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529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Podstawowy adres bibliograficzny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Historia Górnego Śląska. 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2008, s. 35.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Zapis imion i nazwisk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przypisach dolnych bądź końcowych nie stosujemy pełnych imion autorów, a jedynie podajemy tę informację w formie skróconej – inicjał [kropka]. Jeśli autor cytowanej pracy posługuje się dwoma imionami, zapis inicjałów przybiera postać np. J.A. Kowalski. Zgodnie z zasadami polskiej normy edytorskiej pomiędzy inicjałami nie powinna znajdować się spacja. Ta sama zasada dotyczy zapisu imion pisanych z łącznikiem, np. </w:t>
      </w:r>
      <w:proofErr w:type="spellStart"/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H.-G</w:t>
      </w:r>
      <w:proofErr w:type="spellEnd"/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Gadamer. </w:t>
      </w: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Sugerujemy, aby wszelkie nazwiska występujące w adresach bibliograficznych oznaczać konsekwentnie kapitalikami. Aby to zrobić, wystarczy zaznaczyć nazwisko np. autora i wcisnąć skrót klawiaturowy </w:t>
      </w:r>
      <w:proofErr w:type="spellStart"/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shift</w:t>
      </w:r>
      <w:proofErr w:type="spellEnd"/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</w:t>
      </w:r>
      <w:proofErr w:type="spellStart"/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ctrl</w:t>
      </w:r>
      <w:proofErr w:type="spellEnd"/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+ k (skrót dla programu MS Word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). Bardzo prosimy o niewyróżnianie nazwisk wstawianiem pomiędzy litery nazwiska spacji! Prosimy również o niestosowanie zapisu nazwisk wersalikami (duże litery).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Fragment z książki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chcemy zapisać fragment książki, np. jedną z rozpraw z książki danego autora, adres bibliograficzny powinien być skonstruowany według wzoru: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Historia Górnego Śląska. 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W: Idem: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Górny Śląsk — wczoraj i dziś. 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 2008, s. 35—48.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Artykuł z pracy zbiorowej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podajemy wybrany artykuł, który znalazł się w pracy zbiorowej, adres bibliograficzny powinien przyjąć postać:  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Górnego Śląska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Górny Śląsk — wczoraj i dziś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. Red. J. Nowak, B. Malinowska-Kern. Warszawa 2008, s. 35—48.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Informacja o tłumaczu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książka, na którą powołujemy się w pracy, jest przekładem z języka obcego, w adresie bibliograficznym </w:t>
      </w:r>
      <w:r w:rsidRPr="008301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musi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 się informacja o tłumaczu. Skonstruujmy zatem przypis według wzoru: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Historia Górnego Śląska. 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Przeł. K. Adamska. Warszawa 2008.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 lub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Górnego Śląska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. Tłum. K. Adamska. Warszawa 2008.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Powtórzenie źródła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powołujemy się na źródło, które zostało podane w poprzednim przypisie, adres bibliograficzny powinien przyjąć postać: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proofErr w:type="spellStart"/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Ibidem</w:t>
      </w:r>
      <w:proofErr w:type="spellEnd"/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35.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podajemy adres bibliograficzny, który już wcześniej w danym rozdziale pracy był podawany, stosujemy tzw. opis skrócony, który powinien przyjąć postać: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Górnego Śląska...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45.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Górnego Śląska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Górny Śląsk – wczoraj i dziś...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35–48.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M. Malinowska: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Wpływy czeskie w sztuce Górnego Śląska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Górny Śląsk – wczoraj i dziś...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, s. 56–67.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301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Tekst z czasopisma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podajemy źródło artykułu, który opublikowany został w czasopiśmie, adres bibliograficzny powinien zostać zapisany: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Historia Górnego Śląska. 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„Górny Śląsk – wczoraj i dziś” 2008, nr 4 (120), s. 35–45.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 Jeśli jednak powołujemy się na artykuł z dziennika, zapiszemy go następująco: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Prośba brzmiała: przeczytaj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. „Gazeta Wyborcza”, 27.01.2007, s. 17.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podajemy źródło artykułu, który opublikowany został w wydawnictwie ciągłym, adres bibliograficzny powinien zostać zapisany: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J. Kowalski: </w:t>
      </w:r>
      <w:r w:rsidRPr="0083011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Górnego Śląska</w:t>
      </w: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. W: „Górny Śląsk Wczoraj i Dziś”. T. 8. Red. J. Nowak, B. Malinowska-Kern. Warszawa 2008, s. 35—48.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Uwaga</w:t>
      </w:r>
    </w:p>
    <w:p w:rsidR="00C958EC" w:rsidRPr="0083011E" w:rsidRDefault="00C958EC" w:rsidP="00C95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11E">
        <w:rPr>
          <w:rFonts w:ascii="Times New Roman" w:eastAsia="Times New Roman" w:hAnsi="Times New Roman" w:cs="Times New Roman"/>
          <w:sz w:val="24"/>
          <w:szCs w:val="24"/>
          <w:lang w:eastAsia="pl-PL"/>
        </w:rPr>
        <w:t>Chcąc wstawić przypis dolny bądź końcowy w edytorze tekstu, prosimy pamiętać o konieczności użycia funkcji WSTAW PRZYPIS. Przypominamy, że wpisania cyfry (odnośnika przypisu) w tekście i umieszczenie adresu bibliograficznego na końcu pracy jest nieprawidłowe!</w:t>
      </w:r>
    </w:p>
    <w:p w:rsidR="00FA6270" w:rsidRDefault="00FA6270"/>
    <w:sectPr w:rsidR="00FA6270" w:rsidSect="00B91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8EC"/>
    <w:rsid w:val="00226282"/>
    <w:rsid w:val="0082529B"/>
    <w:rsid w:val="00C958EC"/>
    <w:rsid w:val="00F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</dc:creator>
  <cp:keywords/>
  <dc:description/>
  <cp:lastModifiedBy>Edyta Nieduziak</cp:lastModifiedBy>
  <cp:revision>4</cp:revision>
  <dcterms:created xsi:type="dcterms:W3CDTF">2020-06-07T08:59:00Z</dcterms:created>
  <dcterms:modified xsi:type="dcterms:W3CDTF">2021-10-28T04:47:00Z</dcterms:modified>
</cp:coreProperties>
</file>